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C5D" w:rsidRPr="00D02953" w:rsidRDefault="00624C5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60"/>
        <w:tblW w:w="941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195"/>
        <w:gridCol w:w="2224"/>
      </w:tblGrid>
      <w:tr w:rsidR="00624C5D" w:rsidRPr="00D02953">
        <w:trPr>
          <w:cantSplit/>
          <w:trHeight w:val="1826"/>
          <w:tblHeader/>
        </w:trPr>
        <w:tc>
          <w:tcPr>
            <w:tcW w:w="7195" w:type="dxa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Ассоциация этнокультурных центров и организаций по сохранению наследия  «ЭХО»</w:t>
            </w:r>
          </w:p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ИНН 1001992649   КПП 100101001    ОГРН 1141000001009</w:t>
            </w:r>
          </w:p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185035 Республика Карелия, г. Петрозаводск, площадь Ленина, 2</w:t>
            </w:r>
          </w:p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+7-921-450-59-02;</w:t>
            </w:r>
          </w:p>
          <w:p w:rsidR="00624C5D" w:rsidRPr="00D029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hyperlink r:id="rId5">
              <w:r w:rsidR="00163176" w:rsidRPr="00D0295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etnoecho@gmail.com</w:t>
              </w:r>
            </w:hyperlink>
          </w:p>
        </w:tc>
        <w:tc>
          <w:tcPr>
            <w:tcW w:w="2224" w:type="dxa"/>
          </w:tcPr>
          <w:p w:rsidR="00624C5D" w:rsidRPr="00D02953" w:rsidRDefault="00163176">
            <w:pPr>
              <w:ind w:hanging="107"/>
              <w:jc w:val="center"/>
              <w:rPr>
                <w:rFonts w:ascii="Arial" w:eastAsia="Arial" w:hAnsi="Arial" w:cs="Arial"/>
              </w:rPr>
            </w:pPr>
            <w:r w:rsidRPr="00D02953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573903" cy="619718"/>
                  <wp:effectExtent l="0" t="0" r="0" b="0"/>
                  <wp:docPr id="6" name="image1.png" descr="C:\Users\Хозяин\Desktop\ech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Хозяин\Desktop\ech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03" cy="6197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C5D" w:rsidRPr="00D02953" w:rsidRDefault="00D0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</w:rPr>
      </w:pPr>
      <w:r w:rsidRPr="00D02953">
        <w:rPr>
          <w:rFonts w:ascii="Arial" w:eastAsia="Times New Roman" w:hAnsi="Arial" w:cs="Arial"/>
          <w:b/>
          <w:i/>
          <w:color w:val="000000"/>
        </w:rPr>
        <w:t>ПРИЛОЖЕНИЕ</w:t>
      </w:r>
      <w:r w:rsidR="00163176" w:rsidRPr="00D02953">
        <w:rPr>
          <w:rFonts w:ascii="Arial" w:eastAsia="Times New Roman" w:hAnsi="Arial" w:cs="Arial"/>
          <w:b/>
          <w:i/>
          <w:color w:val="000000"/>
        </w:rPr>
        <w:t xml:space="preserve"> 1</w:t>
      </w:r>
      <w:r w:rsidR="00163176" w:rsidRPr="00D02953">
        <w:rPr>
          <w:rFonts w:ascii="Arial" w:eastAsia="Times New Roman" w:hAnsi="Arial" w:cs="Arial"/>
          <w:b/>
          <w:i/>
          <w:color w:val="000000"/>
        </w:rPr>
        <w:br/>
        <w:t>к Положению о конкурсе</w:t>
      </w:r>
    </w:p>
    <w:p w:rsidR="00624C5D" w:rsidRPr="00D02953" w:rsidRDefault="00163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</w:rPr>
      </w:pPr>
      <w:r w:rsidRPr="00D02953">
        <w:rPr>
          <w:rFonts w:ascii="Arial" w:eastAsia="Times New Roman" w:hAnsi="Arial" w:cs="Arial"/>
          <w:b/>
          <w:i/>
          <w:color w:val="000000"/>
        </w:rPr>
        <w:t>«Лучший этнокультурный центр Карелии 202</w:t>
      </w:r>
      <w:r w:rsidR="00572A37" w:rsidRPr="00D02953">
        <w:rPr>
          <w:rFonts w:ascii="Arial" w:eastAsia="Times New Roman" w:hAnsi="Arial" w:cs="Arial"/>
          <w:b/>
          <w:i/>
          <w:color w:val="000000"/>
        </w:rPr>
        <w:t>3</w:t>
      </w:r>
      <w:r w:rsidRPr="00D02953">
        <w:rPr>
          <w:rFonts w:ascii="Arial" w:eastAsia="Times New Roman" w:hAnsi="Arial" w:cs="Arial"/>
          <w:b/>
          <w:i/>
          <w:color w:val="000000"/>
        </w:rPr>
        <w:t xml:space="preserve"> года»</w:t>
      </w:r>
    </w:p>
    <w:p w:rsidR="00624C5D" w:rsidRPr="00D02953" w:rsidRDefault="00624C5D" w:rsidP="00D02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24C5D" w:rsidRPr="00D02953" w:rsidRDefault="0016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D02953">
        <w:rPr>
          <w:rFonts w:ascii="Arial" w:eastAsia="Times New Roman" w:hAnsi="Arial" w:cs="Arial"/>
          <w:b/>
          <w:color w:val="000000"/>
        </w:rPr>
        <w:t>Технологическая карта этнокультурного центра</w:t>
      </w:r>
    </w:p>
    <w:p w:rsidR="00624C5D" w:rsidRPr="00D02953" w:rsidRDefault="00624C5D" w:rsidP="00D02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50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624C5D" w:rsidRPr="00D02953">
        <w:trPr>
          <w:cantSplit/>
          <w:tblHeader/>
        </w:trPr>
        <w:tc>
          <w:tcPr>
            <w:tcW w:w="3227" w:type="dxa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Наименование этнокультурного центра </w:t>
            </w:r>
          </w:p>
        </w:tc>
        <w:tc>
          <w:tcPr>
            <w:tcW w:w="6344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3227" w:type="dxa"/>
          </w:tcPr>
          <w:p w:rsidR="00624C5D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Правовая форма этнокультурного центра (МБУ, МКУ, НКО, АНО, другое)</w:t>
            </w:r>
          </w:p>
          <w:p w:rsidR="00D02953" w:rsidRP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Учредитель </w:t>
            </w:r>
          </w:p>
        </w:tc>
        <w:tc>
          <w:tcPr>
            <w:tcW w:w="6344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3227" w:type="dxa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Профиль этнокультурного центра (например, музейный центр, языковой клуб</w:t>
            </w:r>
            <w:r w:rsidR="00225C15"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гостевой дом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и др.)</w:t>
            </w:r>
          </w:p>
        </w:tc>
        <w:tc>
          <w:tcPr>
            <w:tcW w:w="6344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3227" w:type="dxa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ФИО руководителя этнокультурного центра </w:t>
            </w:r>
          </w:p>
        </w:tc>
        <w:tc>
          <w:tcPr>
            <w:tcW w:w="6344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3227" w:type="dxa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Адрес почтовый, </w:t>
            </w:r>
            <w:proofErr w:type="spellStart"/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  <w:proofErr w:type="spellEnd"/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</w:p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6344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3227" w:type="dxa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Сайт и публичные страницы в социальных сетях</w:t>
            </w:r>
          </w:p>
        </w:tc>
        <w:tc>
          <w:tcPr>
            <w:tcW w:w="6344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3227" w:type="dxa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Название населённого пункта, где находится  </w:t>
            </w:r>
            <w:proofErr w:type="spellStart"/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этноцентр</w:t>
            </w:r>
            <w:proofErr w:type="spellEnd"/>
            <w:r w:rsidR="00225C15" w:rsidRPr="00D02953">
              <w:rPr>
                <w:rFonts w:ascii="Arial" w:eastAsia="Times New Roman" w:hAnsi="Arial" w:cs="Arial"/>
                <w:sz w:val="22"/>
                <w:szCs w:val="22"/>
              </w:rPr>
              <w:t xml:space="preserve"> и на каких территория работает</w:t>
            </w:r>
          </w:p>
        </w:tc>
        <w:tc>
          <w:tcPr>
            <w:tcW w:w="6344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C15" w:rsidRPr="00D02953">
        <w:trPr>
          <w:cantSplit/>
          <w:tblHeader/>
        </w:trPr>
        <w:tc>
          <w:tcPr>
            <w:tcW w:w="3227" w:type="dxa"/>
          </w:tcPr>
          <w:p w:rsidR="00D02953" w:rsidRDefault="00225C15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История создания </w:t>
            </w:r>
          </w:p>
          <w:p w:rsidR="00225C15" w:rsidRPr="00D02953" w:rsidRDefault="00225C15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(кратко 5-6 предложений)</w:t>
            </w:r>
          </w:p>
        </w:tc>
        <w:tc>
          <w:tcPr>
            <w:tcW w:w="6344" w:type="dxa"/>
          </w:tcPr>
          <w:p w:rsidR="00225C15" w:rsidRPr="00D02953" w:rsidRDefault="002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225C15" w:rsidRPr="00D02953">
        <w:trPr>
          <w:cantSplit/>
          <w:tblHeader/>
        </w:trPr>
        <w:tc>
          <w:tcPr>
            <w:tcW w:w="3227" w:type="dxa"/>
          </w:tcPr>
          <w:p w:rsidR="00225C15" w:rsidRPr="00D02953" w:rsidRDefault="00225C15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Какие </w:t>
            </w:r>
            <w:r w:rsidR="00163176"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виды 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услуг оказываете?</w:t>
            </w:r>
          </w:p>
        </w:tc>
        <w:tc>
          <w:tcPr>
            <w:tcW w:w="6344" w:type="dxa"/>
          </w:tcPr>
          <w:p w:rsidR="00225C15" w:rsidRPr="00D02953" w:rsidRDefault="002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3227" w:type="dxa"/>
          </w:tcPr>
          <w:p w:rsidR="00572A37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Участие в конкурсе на звание «Лучший этнокультурный центр». </w:t>
            </w:r>
            <w:r w:rsidR="00D02953" w:rsidRPr="00D0295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</w:t>
            </w:r>
            <w:r w:rsidRPr="00D0295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Если принимали участие, то отметьте год</w:t>
            </w:r>
            <w:r w:rsidR="00D02953" w:rsidRPr="00D0295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344" w:type="dxa"/>
          </w:tcPr>
          <w:p w:rsid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2015 год    </w:t>
            </w:r>
          </w:p>
          <w:p w:rsid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2016 год   </w:t>
            </w:r>
          </w:p>
          <w:p w:rsid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2017 год   </w:t>
            </w:r>
          </w:p>
          <w:p w:rsid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2018 год        </w:t>
            </w:r>
          </w:p>
          <w:p w:rsid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2019 год     </w:t>
            </w:r>
          </w:p>
          <w:p w:rsidR="00624C5D" w:rsidRP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 год</w:t>
            </w:r>
          </w:p>
        </w:tc>
      </w:tr>
    </w:tbl>
    <w:p w:rsidR="00624C5D" w:rsidRPr="00D02953" w:rsidRDefault="00624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24C5D" w:rsidRPr="00D02953" w:rsidRDefault="0016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0295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D02953" w:rsidRPr="00D02953" w:rsidRDefault="00D02953">
      <w:pPr>
        <w:rPr>
          <w:rFonts w:ascii="Arial" w:hAnsi="Arial" w:cs="Arial"/>
        </w:rPr>
      </w:pPr>
      <w:r w:rsidRPr="00D02953">
        <w:rPr>
          <w:rFonts w:ascii="Arial" w:hAnsi="Arial" w:cs="Arial"/>
        </w:rPr>
        <w:br w:type="page"/>
      </w:r>
    </w:p>
    <w:tbl>
      <w:tblPr>
        <w:tblStyle w:val="40"/>
        <w:tblW w:w="941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195"/>
        <w:gridCol w:w="2224"/>
      </w:tblGrid>
      <w:tr w:rsidR="00624C5D" w:rsidRPr="00D02953">
        <w:trPr>
          <w:cantSplit/>
          <w:trHeight w:val="1826"/>
          <w:tblHeader/>
        </w:trPr>
        <w:tc>
          <w:tcPr>
            <w:tcW w:w="7195" w:type="dxa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 xml:space="preserve">Ассоциация этнокультурных центров и организаций по сохранению </w:t>
            </w:r>
            <w:proofErr w:type="gramStart"/>
            <w:r w:rsidRPr="00D029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наследия  «</w:t>
            </w:r>
            <w:proofErr w:type="gramEnd"/>
            <w:r w:rsidRPr="00D029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ЭХО»</w:t>
            </w:r>
          </w:p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ИНН 1001992649   КПП 100101001    ОГРН 1141000001009</w:t>
            </w:r>
          </w:p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185035 Республика Карелия, г. Петрозаводск, площадь Ленина, 2</w:t>
            </w:r>
          </w:p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+7-921-450-59-02;</w:t>
            </w:r>
          </w:p>
          <w:p w:rsidR="00624C5D" w:rsidRPr="00D029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>
              <w:r w:rsidR="00163176" w:rsidRPr="00D0295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etnoecho@gmail.com</w:t>
              </w:r>
            </w:hyperlink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4C5D" w:rsidRPr="00D02953" w:rsidRDefault="00624C5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4" w:type="dxa"/>
          </w:tcPr>
          <w:p w:rsidR="00624C5D" w:rsidRPr="00D02953" w:rsidRDefault="00163176">
            <w:pPr>
              <w:ind w:hanging="107"/>
              <w:jc w:val="center"/>
              <w:rPr>
                <w:rFonts w:ascii="Arial" w:eastAsia="Arial" w:hAnsi="Arial" w:cs="Arial"/>
              </w:rPr>
            </w:pPr>
            <w:r w:rsidRPr="00D02953"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573903" cy="619718"/>
                  <wp:effectExtent l="0" t="0" r="0" b="0"/>
                  <wp:docPr id="7" name="image1.png" descr="C:\Users\Хозяин\Desktop\ech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Хозяин\Desktop\ech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03" cy="6197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C5D" w:rsidRPr="00D02953" w:rsidRDefault="00D0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</w:rPr>
      </w:pPr>
      <w:r w:rsidRPr="00D02953">
        <w:rPr>
          <w:rFonts w:ascii="Arial" w:eastAsia="Times New Roman" w:hAnsi="Arial" w:cs="Arial"/>
          <w:b/>
          <w:i/>
          <w:color w:val="000000"/>
        </w:rPr>
        <w:t>ПРИЛОЖЕНИЕ 2</w:t>
      </w:r>
      <w:r w:rsidR="00163176" w:rsidRPr="00D02953">
        <w:rPr>
          <w:rFonts w:ascii="Arial" w:eastAsia="Times New Roman" w:hAnsi="Arial" w:cs="Arial"/>
          <w:b/>
          <w:i/>
          <w:color w:val="000000"/>
        </w:rPr>
        <w:br/>
        <w:t>к Положению о конкурсе</w:t>
      </w:r>
    </w:p>
    <w:p w:rsidR="00624C5D" w:rsidRPr="00D02953" w:rsidRDefault="00163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</w:rPr>
      </w:pPr>
      <w:r w:rsidRPr="00D02953">
        <w:rPr>
          <w:rFonts w:ascii="Arial" w:eastAsia="Times New Roman" w:hAnsi="Arial" w:cs="Arial"/>
          <w:b/>
          <w:i/>
          <w:color w:val="000000"/>
        </w:rPr>
        <w:t>«Лучший этнокультурный центр Карелии 202</w:t>
      </w:r>
      <w:r w:rsidR="00572A37" w:rsidRPr="00D02953">
        <w:rPr>
          <w:rFonts w:ascii="Arial" w:eastAsia="Times New Roman" w:hAnsi="Arial" w:cs="Arial"/>
          <w:b/>
          <w:i/>
          <w:color w:val="000000"/>
        </w:rPr>
        <w:t>3</w:t>
      </w:r>
      <w:r w:rsidRPr="00D02953">
        <w:rPr>
          <w:rFonts w:ascii="Arial" w:eastAsia="Times New Roman" w:hAnsi="Arial" w:cs="Arial"/>
          <w:b/>
          <w:i/>
          <w:color w:val="000000"/>
        </w:rPr>
        <w:t xml:space="preserve"> года»</w:t>
      </w:r>
    </w:p>
    <w:p w:rsidR="00624C5D" w:rsidRPr="00D02953" w:rsidRDefault="00624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</w:rPr>
      </w:pPr>
    </w:p>
    <w:p w:rsidR="00624C5D" w:rsidRPr="00D02953" w:rsidRDefault="00624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</w:rPr>
      </w:pPr>
    </w:p>
    <w:p w:rsidR="00624C5D" w:rsidRPr="00D02953" w:rsidRDefault="00163176" w:rsidP="00D0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D02953">
        <w:rPr>
          <w:rFonts w:ascii="Arial" w:eastAsia="Times New Roman" w:hAnsi="Arial" w:cs="Arial"/>
          <w:b/>
          <w:color w:val="000000"/>
        </w:rPr>
        <w:t>ЗАЯВКА</w:t>
      </w:r>
    </w:p>
    <w:p w:rsidR="00624C5D" w:rsidRPr="00D02953" w:rsidRDefault="00624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</w:p>
    <w:tbl>
      <w:tblPr>
        <w:tblStyle w:val="30"/>
        <w:tblW w:w="101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871"/>
        <w:gridCol w:w="1822"/>
        <w:gridCol w:w="993"/>
        <w:gridCol w:w="674"/>
        <w:gridCol w:w="34"/>
        <w:gridCol w:w="142"/>
        <w:gridCol w:w="1701"/>
        <w:gridCol w:w="434"/>
        <w:gridCol w:w="2177"/>
      </w:tblGrid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Название этнокультурного центра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Этнокультурный центр претендует на получение звания: </w:t>
            </w:r>
          </w:p>
          <w:p w:rsidR="00624C5D" w:rsidRPr="00D02953" w:rsidRDefault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(В</w:t>
            </w:r>
            <w:r w:rsidR="00163176" w:rsidRPr="00D0295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ыбрать одну, две или все номинации</w:t>
            </w:r>
            <w:r w:rsidRPr="00D0295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</w:t>
            </w:r>
            <w:r w:rsidR="00163176"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делать отметку в свободном поле)</w:t>
            </w:r>
            <w:r w:rsidR="00163176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5846" w:type="dxa"/>
            <w:gridSpan w:val="7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«Лучший этнокультурный центр 202</w:t>
            </w:r>
            <w:r w:rsidR="00572A37"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года» </w:t>
            </w: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5846" w:type="dxa"/>
            <w:gridSpan w:val="7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«Лучший этнокультурный проект 202</w:t>
            </w:r>
            <w:r w:rsidR="00572A37"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года»  </w:t>
            </w: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5846" w:type="dxa"/>
            <w:gridSpan w:val="7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«</w:t>
            </w:r>
            <w:proofErr w:type="spellStart"/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Этнопрорыв</w:t>
            </w:r>
            <w:proofErr w:type="spellEnd"/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202</w:t>
            </w:r>
            <w:r w:rsidR="00572A37"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года»</w:t>
            </w: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57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Какие цели были приоритетными для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в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ашего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этнокультурного центра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в 202</w:t>
            </w:r>
            <w:r w:rsidR="00572A37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г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57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Опишите основные результаты деятельности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вашего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этнокультурного центра</w:t>
            </w:r>
            <w:r w:rsidR="00D02953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в 202</w:t>
            </w:r>
            <w:r w:rsidR="00572A37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г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57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Напишите самые важные достижения в деятельности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вашего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этнокультурного центра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в 202</w:t>
            </w:r>
            <w:r w:rsidR="00572A37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г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57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Опишите реализованные или апробированные этнокультурные, краеведческие практики или методики, которые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вы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считаете самыми удачными за 202</w:t>
            </w:r>
            <w:r w:rsidR="00572A37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г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(не более </w:t>
            </w:r>
            <w:r w:rsid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2181" w:type="dxa"/>
            <w:gridSpan w:val="2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22" w:type="dxa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  <w:gridSpan w:val="3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Формы работы</w:t>
            </w:r>
          </w:p>
        </w:tc>
        <w:tc>
          <w:tcPr>
            <w:tcW w:w="4454" w:type="dxa"/>
            <w:gridSpan w:val="4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Основной результат (не более 5 предложений по каждой практике)</w:t>
            </w:r>
          </w:p>
        </w:tc>
      </w:tr>
      <w:tr w:rsidR="00624C5D" w:rsidRPr="00D02953" w:rsidTr="00D02953">
        <w:trPr>
          <w:cantSplit/>
          <w:trHeight w:val="237"/>
          <w:tblHeader/>
        </w:trPr>
        <w:tc>
          <w:tcPr>
            <w:tcW w:w="2181" w:type="dxa"/>
            <w:gridSpan w:val="2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4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2181" w:type="dxa"/>
            <w:gridSpan w:val="2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4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02953" w:rsidRPr="00D02953" w:rsidTr="00D02953">
        <w:trPr>
          <w:cantSplit/>
          <w:tblHeader/>
        </w:trPr>
        <w:tc>
          <w:tcPr>
            <w:tcW w:w="2181" w:type="dxa"/>
            <w:gridSpan w:val="2"/>
          </w:tcPr>
          <w:p w:rsidR="00D02953" w:rsidRPr="00D02953" w:rsidRDefault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2" w:type="dxa"/>
          </w:tcPr>
          <w:p w:rsidR="00D02953" w:rsidRPr="00D02953" w:rsidRDefault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D02953" w:rsidRPr="00D02953" w:rsidRDefault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4" w:type="dxa"/>
            <w:gridSpan w:val="4"/>
          </w:tcPr>
          <w:p w:rsidR="00D02953" w:rsidRPr="00D02953" w:rsidRDefault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2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Наличие концепции развития или стратегический план этнокультурного центра 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225C15"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приложите документ) 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Есть</w:t>
            </w:r>
            <w:r w:rsid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51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Список реализованных проектов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 мероприятий по этнокультурной тематике</w:t>
            </w:r>
            <w:r w:rsidR="00511A5C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и краеведческих программ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, которые вы считаете особенно успешными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310" w:type="dxa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gridSpan w:val="2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Название (форма)</w:t>
            </w:r>
          </w:p>
        </w:tc>
        <w:tc>
          <w:tcPr>
            <w:tcW w:w="1701" w:type="dxa"/>
            <w:gridSpan w:val="3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Место реализации</w:t>
            </w:r>
          </w:p>
        </w:tc>
        <w:tc>
          <w:tcPr>
            <w:tcW w:w="4454" w:type="dxa"/>
            <w:gridSpan w:val="4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Ссылки на статьи, группы в социальных сетях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310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4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310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624C5D" w:rsidRP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2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454" w:type="dxa"/>
            <w:gridSpan w:val="4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02953" w:rsidRPr="00D02953" w:rsidTr="00D02953">
        <w:trPr>
          <w:cantSplit/>
          <w:tblHeader/>
        </w:trPr>
        <w:tc>
          <w:tcPr>
            <w:tcW w:w="1310" w:type="dxa"/>
          </w:tcPr>
          <w:p w:rsidR="00D02953" w:rsidRPr="00D02953" w:rsidRDefault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D02953" w:rsidRPr="00D02953" w:rsidRDefault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D02953" w:rsidRDefault="00D02953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2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4" w:type="dxa"/>
            <w:gridSpan w:val="4"/>
          </w:tcPr>
          <w:p w:rsidR="00D02953" w:rsidRPr="00D02953" w:rsidRDefault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>Опишите формы работы, которые позволили повыси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ть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эффективность работы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этнокультурного центра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, с указанием что, когда и как реализовано, в чем результат </w:t>
            </w: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(не более 5 предложений на одну форму работы)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2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Предоставьте информацию об участии сотрудников этно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культурного 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центра в конференциях, семинарах по вопросам этнокультурного развития, творческих командировках, на курсах повышения квалификации </w:t>
            </w:r>
          </w:p>
        </w:tc>
      </w:tr>
      <w:tr w:rsidR="00624C5D" w:rsidRPr="00D02953" w:rsidTr="00D02953">
        <w:trPr>
          <w:cantSplit/>
          <w:trHeight w:val="343"/>
          <w:tblHeader/>
        </w:trPr>
        <w:tc>
          <w:tcPr>
            <w:tcW w:w="4003" w:type="dxa"/>
            <w:gridSpan w:val="3"/>
          </w:tcPr>
          <w:p w:rsidR="00624C5D" w:rsidRPr="00D02953" w:rsidRDefault="001631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sz w:val="22"/>
                <w:szCs w:val="22"/>
              </w:rPr>
              <w:t>Форма мероприятия, тема</w:t>
            </w: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877" w:type="dxa"/>
            <w:gridSpan w:val="3"/>
          </w:tcPr>
          <w:p w:rsidR="00624C5D" w:rsidRPr="00D02953" w:rsidRDefault="001631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sz w:val="22"/>
                <w:szCs w:val="22"/>
              </w:rPr>
              <w:t>Место проведения</w:t>
            </w:r>
          </w:p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gridSpan w:val="2"/>
          </w:tcPr>
          <w:p w:rsidR="00624C5D" w:rsidRPr="00D02953" w:rsidRDefault="0016317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sz w:val="22"/>
                <w:szCs w:val="22"/>
              </w:rPr>
              <w:t>ФИО сотрудника</w:t>
            </w: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rHeight w:val="343"/>
          <w:tblHeader/>
        </w:trPr>
        <w:tc>
          <w:tcPr>
            <w:tcW w:w="4003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3"/>
          </w:tcPr>
          <w:p w:rsidR="00624C5D" w:rsidRPr="00D02953" w:rsidRDefault="00624C5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</w:tcPr>
          <w:p w:rsidR="00624C5D" w:rsidRPr="00D02953" w:rsidRDefault="00624C5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rHeight w:val="343"/>
          <w:tblHeader/>
        </w:trPr>
        <w:tc>
          <w:tcPr>
            <w:tcW w:w="4003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3"/>
          </w:tcPr>
          <w:p w:rsidR="00624C5D" w:rsidRPr="00D02953" w:rsidRDefault="00624C5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</w:tcPr>
          <w:p w:rsidR="00624C5D" w:rsidRPr="00D02953" w:rsidRDefault="00624C5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rHeight w:val="343"/>
          <w:tblHeader/>
        </w:trPr>
        <w:tc>
          <w:tcPr>
            <w:tcW w:w="4003" w:type="dxa"/>
            <w:gridSpan w:val="3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3"/>
          </w:tcPr>
          <w:p w:rsidR="00624C5D" w:rsidRPr="00D02953" w:rsidRDefault="00624C5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</w:tcPr>
          <w:p w:rsidR="00624C5D" w:rsidRPr="00D02953" w:rsidRDefault="00624C5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Напишите список основных партнёров </w:t>
            </w:r>
            <w:r w:rsid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этнокультурного центра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Опишите  формы</w:t>
            </w:r>
            <w:proofErr w:type="gramEnd"/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работы с местным сообществом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51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Напишите список постоянно действующих клубов</w:t>
            </w:r>
            <w:r w:rsidR="003E7587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(краеведческих,</w:t>
            </w:r>
            <w:r w:rsidR="00511A5C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языковых,</w:t>
            </w:r>
            <w:r w:rsidR="003E7587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ремесленных, музыкальных, </w:t>
            </w:r>
            <w:r w:rsidR="00F13060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работающих с традициями)</w:t>
            </w:r>
            <w:r w:rsidR="003E7587"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количество участников в них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4996" w:type="dxa"/>
            <w:gridSpan w:val="4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Название клуба</w:t>
            </w:r>
          </w:p>
        </w:tc>
        <w:tc>
          <w:tcPr>
            <w:tcW w:w="2985" w:type="dxa"/>
            <w:gridSpan w:val="5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177" w:type="dxa"/>
          </w:tcPr>
          <w:p w:rsidR="00624C5D" w:rsidRPr="00D02953" w:rsidRDefault="00163176" w:rsidP="00D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4996" w:type="dxa"/>
            <w:gridSpan w:val="4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5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4996" w:type="dxa"/>
            <w:gridSpan w:val="4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5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D029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Перечислите размеры полученных грантов, дополнительные источники финансовых средств и их источники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>Какие проблемы мешают вам осуществлять этнокультурную деятельность в полной мере?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57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>Напишите приоритетные цели и проекты на 202</w:t>
            </w:r>
            <w:r w:rsidR="00572A37"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  <w:r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D02953">
              <w:rPr>
                <w:rFonts w:ascii="Arial" w:eastAsia="Times New Roman" w:hAnsi="Arial" w:cs="Arial"/>
                <w:b/>
                <w:sz w:val="22"/>
                <w:szCs w:val="22"/>
              </w:rPr>
              <w:t>г.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163176" w:rsidP="00F1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Какую методическую помощь со стороны Ассоциации «ЭХО» </w:t>
            </w:r>
            <w:r w:rsidR="00F13060"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>в</w:t>
            </w:r>
            <w:r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ы хотели бы получить?  </w:t>
            </w:r>
          </w:p>
        </w:tc>
      </w:tr>
      <w:tr w:rsidR="00624C5D" w:rsidRPr="00D02953" w:rsidTr="00D02953">
        <w:trPr>
          <w:cantSplit/>
          <w:tblHeader/>
        </w:trPr>
        <w:tc>
          <w:tcPr>
            <w:tcW w:w="10158" w:type="dxa"/>
            <w:gridSpan w:val="10"/>
          </w:tcPr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24C5D" w:rsidRPr="00D02953" w:rsidRDefault="0062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624C5D" w:rsidRPr="00D02953" w:rsidRDefault="00624C5D">
      <w:pPr>
        <w:rPr>
          <w:rFonts w:ascii="Arial" w:eastAsia="Times New Roman" w:hAnsi="Arial" w:cs="Arial"/>
          <w:sz w:val="24"/>
          <w:szCs w:val="24"/>
        </w:rPr>
      </w:pPr>
    </w:p>
    <w:p w:rsidR="00D02953" w:rsidRDefault="00D0295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624C5D" w:rsidRPr="00D02953" w:rsidRDefault="00163176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  <w:r w:rsidRPr="00D02953">
        <w:rPr>
          <w:rFonts w:ascii="Arial" w:eastAsia="Arial" w:hAnsi="Arial" w:cs="Arial"/>
        </w:rPr>
        <w:lastRenderedPageBreak/>
        <w:tab/>
      </w:r>
      <w:r w:rsidRPr="00D02953">
        <w:rPr>
          <w:rFonts w:ascii="Arial" w:eastAsia="Arial" w:hAnsi="Arial" w:cs="Arial"/>
        </w:rPr>
        <w:tab/>
      </w:r>
      <w:r w:rsidRPr="00D02953">
        <w:rPr>
          <w:rFonts w:ascii="Arial" w:eastAsia="Arial" w:hAnsi="Arial" w:cs="Arial"/>
        </w:rPr>
        <w:tab/>
      </w:r>
    </w:p>
    <w:tbl>
      <w:tblPr>
        <w:tblStyle w:val="20"/>
        <w:tblW w:w="941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195"/>
        <w:gridCol w:w="2224"/>
      </w:tblGrid>
      <w:tr w:rsidR="00624C5D" w:rsidRPr="00D02953">
        <w:trPr>
          <w:cantSplit/>
          <w:trHeight w:val="1826"/>
          <w:tblHeader/>
        </w:trPr>
        <w:tc>
          <w:tcPr>
            <w:tcW w:w="7195" w:type="dxa"/>
          </w:tcPr>
          <w:p w:rsidR="00624C5D" w:rsidRPr="00D02953" w:rsidRDefault="00163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b/>
                <w:sz w:val="16"/>
                <w:szCs w:val="16"/>
              </w:rPr>
              <w:t>Ассоциация этнокультурных центров и организаций по сохранению наследия  «ЭХО»</w:t>
            </w:r>
          </w:p>
          <w:p w:rsidR="00624C5D" w:rsidRPr="00D02953" w:rsidRDefault="00163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sz w:val="16"/>
                <w:szCs w:val="16"/>
              </w:rPr>
              <w:t>ИНН 1001992649   КПП 100101001    ОГРН 1141000001009</w:t>
            </w:r>
          </w:p>
          <w:p w:rsidR="00624C5D" w:rsidRPr="00D02953" w:rsidRDefault="00163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sz w:val="16"/>
                <w:szCs w:val="16"/>
              </w:rPr>
              <w:t>185035 Республика Карелия, г. Петрозаводск, площадь Ленина, 2</w:t>
            </w:r>
          </w:p>
          <w:p w:rsidR="00624C5D" w:rsidRPr="00D02953" w:rsidRDefault="00163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2953">
              <w:rPr>
                <w:rFonts w:ascii="Arial" w:eastAsia="Times New Roman" w:hAnsi="Arial" w:cs="Arial"/>
                <w:sz w:val="16"/>
                <w:szCs w:val="16"/>
              </w:rPr>
              <w:t>тел. +7-921-450-59-02;</w:t>
            </w:r>
          </w:p>
          <w:p w:rsidR="00624C5D" w:rsidRPr="00D02953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8">
              <w:r w:rsidR="00163176" w:rsidRPr="00D0295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etnoecho@gmail.com</w:t>
              </w:r>
            </w:hyperlink>
          </w:p>
        </w:tc>
        <w:tc>
          <w:tcPr>
            <w:tcW w:w="2224" w:type="dxa"/>
          </w:tcPr>
          <w:p w:rsidR="00624C5D" w:rsidRPr="00D02953" w:rsidRDefault="00163176">
            <w:pPr>
              <w:ind w:hanging="107"/>
              <w:jc w:val="center"/>
              <w:rPr>
                <w:rFonts w:ascii="Arial" w:eastAsia="Arial" w:hAnsi="Arial" w:cs="Arial"/>
              </w:rPr>
            </w:pPr>
            <w:r w:rsidRPr="00D02953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573903" cy="619718"/>
                  <wp:effectExtent l="0" t="0" r="0" b="0"/>
                  <wp:docPr id="5" name="image1.png" descr="C:\Users\Хозяин\Desktop\ech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Хозяин\Desktop\ech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03" cy="6197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C5D" w:rsidRPr="00D02953" w:rsidRDefault="00D0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D02953">
        <w:rPr>
          <w:rFonts w:ascii="Arial" w:eastAsia="Times New Roman" w:hAnsi="Arial" w:cs="Arial"/>
          <w:b/>
          <w:i/>
        </w:rPr>
        <w:t xml:space="preserve">ПРИЛОЖЕНИЕ </w:t>
      </w:r>
      <w:r w:rsidR="00163176" w:rsidRPr="00D02953">
        <w:rPr>
          <w:rFonts w:ascii="Arial" w:eastAsia="Times New Roman" w:hAnsi="Arial" w:cs="Arial"/>
          <w:b/>
          <w:i/>
        </w:rPr>
        <w:t>3</w:t>
      </w:r>
      <w:r w:rsidR="00163176" w:rsidRPr="00D02953">
        <w:rPr>
          <w:rFonts w:ascii="Arial" w:eastAsia="Times New Roman" w:hAnsi="Arial" w:cs="Arial"/>
          <w:b/>
          <w:i/>
        </w:rPr>
        <w:br/>
        <w:t>к Положению о конкурсе</w:t>
      </w:r>
    </w:p>
    <w:p w:rsidR="00624C5D" w:rsidRPr="00D02953" w:rsidRDefault="00163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D02953">
        <w:rPr>
          <w:rFonts w:ascii="Arial" w:eastAsia="Times New Roman" w:hAnsi="Arial" w:cs="Arial"/>
          <w:b/>
          <w:i/>
        </w:rPr>
        <w:t>«Лучший этнокультурный центр Карелии 202</w:t>
      </w:r>
      <w:r w:rsidR="00572A37" w:rsidRPr="00D02953">
        <w:rPr>
          <w:rFonts w:ascii="Arial" w:eastAsia="Times New Roman" w:hAnsi="Arial" w:cs="Arial"/>
          <w:b/>
          <w:i/>
        </w:rPr>
        <w:t>3</w:t>
      </w:r>
      <w:r w:rsidRPr="00D02953">
        <w:rPr>
          <w:rFonts w:ascii="Arial" w:eastAsia="Times New Roman" w:hAnsi="Arial" w:cs="Arial"/>
          <w:b/>
          <w:i/>
        </w:rPr>
        <w:t xml:space="preserve"> года»</w:t>
      </w:r>
    </w:p>
    <w:p w:rsidR="00624C5D" w:rsidRPr="00D02953" w:rsidRDefault="00624C5D">
      <w:pPr>
        <w:jc w:val="center"/>
        <w:rPr>
          <w:rFonts w:ascii="Arial" w:eastAsia="Times New Roman" w:hAnsi="Arial" w:cs="Arial"/>
          <w:b/>
        </w:rPr>
      </w:pPr>
    </w:p>
    <w:p w:rsidR="00624C5D" w:rsidRPr="00D02953" w:rsidRDefault="00624C5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24C5D" w:rsidRPr="00D02953" w:rsidRDefault="0016317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02953">
        <w:rPr>
          <w:rFonts w:ascii="Arial" w:eastAsia="Times New Roman" w:hAnsi="Arial" w:cs="Arial"/>
          <w:b/>
        </w:rPr>
        <w:t>Дополнительные материалы этнокультурного центра</w:t>
      </w:r>
    </w:p>
    <w:p w:rsidR="00624C5D" w:rsidRPr="00D02953" w:rsidRDefault="00624C5D">
      <w:pPr>
        <w:spacing w:after="0" w:line="240" w:lineRule="auto"/>
        <w:rPr>
          <w:rFonts w:ascii="Arial" w:eastAsia="Times New Roman" w:hAnsi="Arial" w:cs="Arial"/>
          <w:b/>
        </w:rPr>
      </w:pPr>
    </w:p>
    <w:p w:rsidR="00624C5D" w:rsidRPr="00D02953" w:rsidRDefault="00163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  <w:r w:rsidRPr="00D02953">
        <w:rPr>
          <w:rFonts w:ascii="Arial" w:eastAsia="Times New Roman" w:hAnsi="Arial" w:cs="Arial"/>
          <w:b/>
        </w:rPr>
        <w:t xml:space="preserve">Название этнокультурного центра: </w:t>
      </w:r>
    </w:p>
    <w:p w:rsidR="00624C5D" w:rsidRPr="00D02953" w:rsidRDefault="00624C5D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11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4440"/>
        <w:gridCol w:w="3000"/>
      </w:tblGrid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16317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>Наименование материала</w:t>
            </w:r>
          </w:p>
        </w:tc>
        <w:tc>
          <w:tcPr>
            <w:tcW w:w="4440" w:type="dxa"/>
          </w:tcPr>
          <w:p w:rsidR="00624C5D" w:rsidRPr="00D02953" w:rsidRDefault="0016317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>Краткое описание</w:t>
            </w:r>
          </w:p>
        </w:tc>
        <w:tc>
          <w:tcPr>
            <w:tcW w:w="3000" w:type="dxa"/>
          </w:tcPr>
          <w:p w:rsidR="00624C5D" w:rsidRPr="00D02953" w:rsidRDefault="0016317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02953">
              <w:rPr>
                <w:rFonts w:ascii="Arial" w:eastAsia="Times New Roman" w:hAnsi="Arial" w:cs="Arial"/>
                <w:b/>
                <w:sz w:val="22"/>
                <w:szCs w:val="22"/>
              </w:rPr>
              <w:t>Ссылка на материал</w:t>
            </w:r>
          </w:p>
        </w:tc>
      </w:tr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624C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624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624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624C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624C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624C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624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24C5D" w:rsidRPr="00D02953">
        <w:trPr>
          <w:cantSplit/>
          <w:tblHeader/>
        </w:trPr>
        <w:tc>
          <w:tcPr>
            <w:tcW w:w="2145" w:type="dxa"/>
          </w:tcPr>
          <w:p w:rsidR="00624C5D" w:rsidRPr="00D02953" w:rsidRDefault="00624C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</w:tcPr>
          <w:p w:rsidR="00624C5D" w:rsidRPr="00D02953" w:rsidRDefault="00624C5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624C5D" w:rsidRPr="00D02953" w:rsidRDefault="00624C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24C5D" w:rsidRPr="00D02953" w:rsidSect="00D02953">
      <w:pgSz w:w="11906" w:h="16838"/>
      <w:pgMar w:top="4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D"/>
    <w:rsid w:val="000972A2"/>
    <w:rsid w:val="00163176"/>
    <w:rsid w:val="00225C15"/>
    <w:rsid w:val="003E7587"/>
    <w:rsid w:val="00511A5C"/>
    <w:rsid w:val="00572A37"/>
    <w:rsid w:val="00624C5D"/>
    <w:rsid w:val="0064040B"/>
    <w:rsid w:val="00714259"/>
    <w:rsid w:val="00D02953"/>
    <w:rsid w:val="00F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204C"/>
  <w15:docId w15:val="{8A42B6B2-F0A5-2B4A-AAC8-D152CBE0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81D"/>
    <w:rPr>
      <w:rFonts w:cs="Times New Roman"/>
    </w:rPr>
  </w:style>
  <w:style w:type="paragraph" w:styleId="1">
    <w:name w:val="heading 1"/>
    <w:basedOn w:val="10"/>
    <w:next w:val="10"/>
    <w:rsid w:val="00624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24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24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24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24C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24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24C5D"/>
  </w:style>
  <w:style w:type="table" w:customStyle="1" w:styleId="TableNormal">
    <w:name w:val="Table Normal"/>
    <w:rsid w:val="00624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24C5D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unhideWhenUsed/>
    <w:rsid w:val="00BF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481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BF481D"/>
    <w:rPr>
      <w:b/>
      <w:bCs/>
    </w:rPr>
  </w:style>
  <w:style w:type="table" w:styleId="a5">
    <w:name w:val="Table Grid"/>
    <w:basedOn w:val="a1"/>
    <w:uiPriority w:val="59"/>
    <w:rsid w:val="00BF481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481D"/>
    <w:pPr>
      <w:spacing w:after="0" w:line="240" w:lineRule="auto"/>
    </w:pPr>
    <w:rPr>
      <w:rFonts w:cs="Times New Roman"/>
    </w:rPr>
  </w:style>
  <w:style w:type="character" w:styleId="a7">
    <w:name w:val="Hyperlink"/>
    <w:uiPriority w:val="99"/>
    <w:unhideWhenUsed/>
    <w:rsid w:val="00BF481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8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F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81D"/>
    <w:rPr>
      <w:rFonts w:ascii="Tahoma" w:eastAsia="Calibri" w:hAnsi="Tahoma" w:cs="Tahoma"/>
      <w:sz w:val="16"/>
      <w:szCs w:val="16"/>
    </w:rPr>
  </w:style>
  <w:style w:type="paragraph" w:styleId="ac">
    <w:name w:val="Subtitle"/>
    <w:basedOn w:val="10"/>
    <w:next w:val="10"/>
    <w:rsid w:val="00624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624C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624C5D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624C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624C5D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624C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624C5D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ech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noech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etnoech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5lX9t3Rac+pmnfVgifxcquK2FA==">AMUW2mXqndu/95akyA6kYe/sPr1xikfS/G4hfJMo2iT9nijZSJQ9EnDICyKkFca25ymfAJRmBjD8T74GQQoFFG1+Pxq7ByA/MksQo6digWijlszyE0iZ+wXbhWmE0bk6mmqZCn1THm35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Links>
    <vt:vector size="18" baseType="variant">
      <vt:variant>
        <vt:i4>6357076</vt:i4>
      </vt:variant>
      <vt:variant>
        <vt:i4>6</vt:i4>
      </vt:variant>
      <vt:variant>
        <vt:i4>0</vt:i4>
      </vt:variant>
      <vt:variant>
        <vt:i4>5</vt:i4>
      </vt:variant>
      <vt:variant>
        <vt:lpwstr>mailto:etnoecho@gmail.com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mailto:etnoecho@gmail.com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mailto:etnoecho@gmail.com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Алина Чубурова</cp:lastModifiedBy>
  <cp:revision>2</cp:revision>
  <dcterms:created xsi:type="dcterms:W3CDTF">2024-02-29T09:30:00Z</dcterms:created>
  <dcterms:modified xsi:type="dcterms:W3CDTF">2024-02-29T09:30:00Z</dcterms:modified>
</cp:coreProperties>
</file>